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2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161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"ЗДРАВООХРАНЕНИЕ"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 xml:space="preserve">, от 27.11.2020 </w:t>
            </w:r>
            <w:hyperlink r:id="rId10" w:history="1">
              <w:r>
                <w:rPr>
                  <w:color w:val="0000FF"/>
                </w:rPr>
                <w:t>N 587-р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39"/>
      </w:tblGrid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Фетисов</w:t>
            </w:r>
          </w:p>
          <w:p w:rsidR="002A3F05" w:rsidRDefault="002A3F05">
            <w:pPr>
              <w:pStyle w:val="ConsPlusNormal"/>
              <w:jc w:val="both"/>
            </w:pPr>
            <w:r>
              <w:t>Александр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proofErr w:type="spellStart"/>
            <w:r>
              <w:t>Бенян</w:t>
            </w:r>
            <w:proofErr w:type="spellEnd"/>
          </w:p>
          <w:p w:rsidR="002A3F05" w:rsidRDefault="002A3F05">
            <w:pPr>
              <w:pStyle w:val="ConsPlusNormal"/>
              <w:jc w:val="both"/>
            </w:pPr>
            <w:r>
              <w:t xml:space="preserve">Армен </w:t>
            </w:r>
            <w:proofErr w:type="spellStart"/>
            <w:r>
              <w:t>Сисакович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здравоохранения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proofErr w:type="spellStart"/>
            <w:r>
              <w:t>Гомжина</w:t>
            </w:r>
            <w:proofErr w:type="spellEnd"/>
          </w:p>
          <w:p w:rsidR="002A3F05" w:rsidRDefault="002A3F05">
            <w:pPr>
              <w:pStyle w:val="ConsPlusNormal"/>
              <w:jc w:val="both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разработки государственных программ и приоритетных проектов в сфере здравоохранения департамента реализации законодательства в сфере здравоохранения министерства здравоохранения Самарской области, секретарь проектного комитета</w:t>
            </w:r>
          </w:p>
        </w:tc>
      </w:tr>
      <w:tr w:rsidR="002A3F0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Акопьян</w:t>
            </w:r>
            <w:proofErr w:type="spellEnd"/>
          </w:p>
          <w:p w:rsidR="002A3F05" w:rsidRDefault="002A3F05">
            <w:pPr>
              <w:pStyle w:val="ConsPlusNormal"/>
            </w:pPr>
            <w:r>
              <w:t>Виктор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образования и науки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Бутолин</w:t>
            </w:r>
            <w:proofErr w:type="spellEnd"/>
          </w:p>
          <w:p w:rsidR="002A3F05" w:rsidRDefault="002A3F05">
            <w:pPr>
              <w:pStyle w:val="ConsPlusNormal"/>
            </w:pPr>
            <w:r>
              <w:t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правового и кадрового обеспечения министерства здравоохранения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Гераськина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прогнозирования качества жизни населения региона департамента развития отраслей экономики</w:t>
            </w:r>
            <w:proofErr w:type="gramEnd"/>
            <w:r>
              <w:t xml:space="preserve"> и прогнозирования качества жизни населения региона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Гладкова</w:t>
            </w:r>
          </w:p>
          <w:p w:rsidR="002A3F05" w:rsidRDefault="002A3F05">
            <w:pPr>
              <w:pStyle w:val="ConsPlusNormal"/>
            </w:pPr>
            <w:r>
              <w:t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президент общественной организации "Самарская областная фармацевтическая ассоциация"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Драч</w:t>
            </w:r>
          </w:p>
          <w:p w:rsidR="002A3F05" w:rsidRDefault="002A3F05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- главный эксперт по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экспертизе федерального казенного учреждения "Главное бюро медико-социальной экспертизы по Самарской области" Министерства труда и социальной защиты Российской Федерации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lastRenderedPageBreak/>
              <w:t>Зайцева</w:t>
            </w:r>
          </w:p>
          <w:p w:rsidR="002A3F05" w:rsidRDefault="002A3F05">
            <w:pPr>
              <w:pStyle w:val="ConsPlusNormal"/>
            </w:pPr>
            <w:r>
              <w:t>Анна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отделения Пенсионного фонда Российской Федерации по Самарской области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Измалков</w:t>
            </w:r>
            <w:proofErr w:type="spellEnd"/>
          </w:p>
          <w:p w:rsidR="002A3F05" w:rsidRDefault="002A3F05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президент общественной организации "Самарская областная ассоциация врачей"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Лукашевич</w:t>
            </w:r>
          </w:p>
          <w:p w:rsidR="002A3F05" w:rsidRDefault="002A3F05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координатор проектов некоммерческой организации Самарский Фонд социального развития "Время жить!"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Казаков</w:t>
            </w:r>
          </w:p>
          <w:p w:rsidR="002A3F05" w:rsidRDefault="002A3F05">
            <w:pPr>
              <w:pStyle w:val="ConsPlusNormal"/>
            </w:pPr>
            <w:r>
              <w:t>Виктор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аграрным вопросам, член Счетной комиссии Государственной Думы Федерального Собрания Российской Федерации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Косарева</w:t>
            </w:r>
          </w:p>
          <w:p w:rsidR="002A3F05" w:rsidRDefault="002A3F05">
            <w:pPr>
              <w:pStyle w:val="ConsPlusNormal"/>
            </w:pPr>
            <w:r>
              <w:t>Нина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президент Самарской региональной общественной организации медицинских сестер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Котельников</w:t>
            </w:r>
          </w:p>
          <w:p w:rsidR="002A3F05" w:rsidRDefault="002A3F05">
            <w:pPr>
              <w:pStyle w:val="ConsPlusNormal"/>
            </w:pPr>
            <w:r>
              <w:t>Геннадий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Самарской Губернской Думы, президент федерального государственного бюджетного образовательного учреждения высшего образования "Самарский государственный медицинский университет" Министерства здравоохранения Российской Федерации, академик Российской академии наук, доктор медицинских наук, профессор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Кривошеева</w:t>
            </w:r>
          </w:p>
          <w:p w:rsidR="002A3F05" w:rsidRDefault="002A3F05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управляющий государственным учреждением - Самарским региональным отделением Фонда социального страхования Российской Федерации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Романов</w:t>
            </w:r>
          </w:p>
          <w:p w:rsidR="002A3F05" w:rsidRDefault="002A3F05">
            <w:pPr>
              <w:pStyle w:val="ConsPlusNormal"/>
            </w:pPr>
            <w:r>
              <w:t>Владислав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Самарской области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Свирид</w:t>
            </w:r>
            <w:proofErr w:type="spellEnd"/>
          </w:p>
          <w:p w:rsidR="002A3F05" w:rsidRDefault="002A3F05">
            <w:pPr>
              <w:pStyle w:val="ConsPlusNormal"/>
            </w:pPr>
            <w:r>
              <w:t>Вадим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экономики и финансов министерства здравоохранения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Серпер</w:t>
            </w:r>
            <w:proofErr w:type="spellEnd"/>
          </w:p>
          <w:p w:rsidR="002A3F05" w:rsidRDefault="002A3F05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транспорту и строительству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Сочинская</w:t>
            </w:r>
          </w:p>
          <w:p w:rsidR="002A3F05" w:rsidRDefault="002A3F05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организации медицинской помощи населению министерства здравоохранения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Афанасьев</w:t>
            </w:r>
          </w:p>
          <w:p w:rsidR="002A3F05" w:rsidRDefault="002A3F05">
            <w:pPr>
              <w:pStyle w:val="ConsPlusNormal"/>
            </w:pPr>
            <w:r>
              <w:t>Евгений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первый заместитель министра сельского хозяйства и продовольствия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Бадма-Гаряев</w:t>
            </w:r>
            <w:proofErr w:type="spellEnd"/>
          </w:p>
          <w:p w:rsidR="002A3F05" w:rsidRDefault="002A3F05">
            <w:pPr>
              <w:pStyle w:val="ConsPlusNormal"/>
            </w:pPr>
            <w:proofErr w:type="spellStart"/>
            <w:r>
              <w:t>Мерген</w:t>
            </w:r>
            <w:proofErr w:type="spellEnd"/>
            <w:r>
              <w:t xml:space="preserve">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фармации, медицинской техники и материально-технического обеспечения министерства здравоохранения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Грабекина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Полина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главный консультант департамента проектной деятельности (проектного офиса) министерства </w:t>
            </w:r>
            <w:r>
              <w:lastRenderedPageBreak/>
              <w:t>экономического развития и инвестиций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Майрамукаев</w:t>
            </w:r>
            <w:proofErr w:type="spellEnd"/>
          </w:p>
          <w:p w:rsidR="002A3F05" w:rsidRDefault="002A3F05">
            <w:pPr>
              <w:pStyle w:val="ConsPlusNormal"/>
            </w:pP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Ахсарбекович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здравоохранения Самарской области - руководитель департамента информатизации, организационной деятельности и лицензирования министерства здравоохранения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Колсанов</w:t>
            </w:r>
            <w:proofErr w:type="spellEnd"/>
          </w:p>
          <w:p w:rsidR="002A3F05" w:rsidRDefault="002A3F05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"Самарский государственный медицинский университет" Министерства здравоохранения Российской Федерации, профессор Российской академии наук, доктор медицинских наук, профессор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Самохвалов</w:t>
            </w:r>
          </w:p>
          <w:p w:rsidR="002A3F05" w:rsidRDefault="002A3F05">
            <w:pPr>
              <w:pStyle w:val="ConsPlusNormal"/>
            </w:pPr>
            <w:r>
              <w:t>Роман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развития сельских территорий и кадрового обеспечения агропромышленного комплекса министерства сельского хозяйства и продовольствия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Мухин</w:t>
            </w:r>
          </w:p>
          <w:p w:rsidR="002A3F05" w:rsidRDefault="002A3F05">
            <w:pPr>
              <w:pStyle w:val="ConsPlusNormal"/>
            </w:pPr>
            <w:r>
              <w:t>Василий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вице-президент Ассоциации "Союз работодателей Самарской области", генеральный директор акционерного общества "Самарский электромеханический завод"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Пресняков</w:t>
            </w:r>
          </w:p>
          <w:p w:rsidR="002A3F05" w:rsidRDefault="002A3F05">
            <w:pPr>
              <w:pStyle w:val="ConsPlusNormal"/>
            </w:pPr>
            <w:r>
              <w:t>Константин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 - руководитель департамента информационных технологий и связи Самарской области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Сивохина</w:t>
            </w:r>
          </w:p>
          <w:p w:rsidR="002A3F05" w:rsidRDefault="002A3F05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Самарской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2A3F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Вдовенко</w:t>
            </w:r>
          </w:p>
          <w:p w:rsidR="002A3F05" w:rsidRDefault="002A3F05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первый заместитель министра здравоохранения Самарской области - руководитель департамента реализации законодательства в сфере здравоохранения министерства здравоохранения Самарской области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327874"/>
    <w:rsid w:val="008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DEC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EEECD840D594FDAA89CD1C957B6D36B3Ew87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DEACD840D594FDAA89CD1C957B6D36B3Ew87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FA7A636874B4C3BC3B231B25633F824D53670E105AA4656FAA32A71BC10934441C443F93EAEF691682B91DECCD840D594FDAA89CD1C957B6D36B3Ew87CG" TargetMode="External"/><Relationship Id="rId10" Type="http://schemas.openxmlformats.org/officeDocument/2006/relationships/hyperlink" Target="consultantplus://offline/ref=7EFA7A636874B4C3BC3B231B25633F824D53670E105BA76A6AAC32A71BC10934441C443F93EAEF691682B91CE9CD840D594FDAA89CD1C957B6D36B3Ew8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DEF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2020-12-10T09:24:00Z</dcterms:modified>
</cp:coreProperties>
</file>